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9F" w:rsidRDefault="00E51A35">
      <w:pPr>
        <w:pStyle w:val="a3"/>
        <w:wordWrap/>
        <w:jc w:val="center"/>
      </w:pPr>
      <w:bookmarkStart w:id="0" w:name="_top"/>
      <w:bookmarkEnd w:id="0"/>
      <w:r>
        <w:rPr>
          <w:rFonts w:ascii="함초롬돋움" w:eastAsia="함초롬돋움"/>
          <w:b/>
          <w:sz w:val="48"/>
        </w:rPr>
        <w:t>모시는 글</w:t>
      </w:r>
    </w:p>
    <w:p w:rsidR="00916E9F" w:rsidRDefault="00E51A35">
      <w:pPr>
        <w:pStyle w:val="a3"/>
        <w:wordWrap/>
        <w:jc w:val="center"/>
      </w:pPr>
      <w:r>
        <w:rPr>
          <w:rFonts w:ascii="함초롬돋움" w:eastAsia="함초롬돋움"/>
          <w:b/>
          <w:color w:val="3057B9"/>
          <w:sz w:val="30"/>
        </w:rPr>
        <w:t>’</w:t>
      </w:r>
      <w:r>
        <w:rPr>
          <w:rFonts w:ascii="함초롬돋움" w:eastAsia="함초롬돋움"/>
          <w:b/>
          <w:color w:val="3057B9"/>
          <w:sz w:val="30"/>
        </w:rPr>
        <w:t>지구마을 평화를 위한 지리산둘레길 1일 순례</w:t>
      </w:r>
      <w:r>
        <w:rPr>
          <w:rFonts w:ascii="함초롬돋움"/>
          <w:b/>
          <w:sz w:val="30"/>
        </w:rPr>
        <w:t>‘</w:t>
      </w:r>
      <w:r>
        <w:rPr>
          <w:rFonts w:ascii="함초롬돋움"/>
          <w:b/>
          <w:sz w:val="30"/>
        </w:rPr>
        <w:t xml:space="preserve"> 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>"나는 순례자"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>지리산 둘레길 '전체 개통 10년을 맞이하여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 '지구마을 평화를 소망하는 하루 '순례자'</w:t>
      </w:r>
      <w:proofErr w:type="spellStart"/>
      <w:r w:rsidR="00D84DBA">
        <w:rPr>
          <w:rFonts w:ascii="함초롬돋움" w:eastAsia="함초롬돋움" w:hint="eastAsia"/>
          <w:b/>
          <w:sz w:val="28"/>
        </w:rPr>
        <w:t>를</w:t>
      </w:r>
      <w:proofErr w:type="spellEnd"/>
      <w:r>
        <w:rPr>
          <w:rFonts w:ascii="함초롬돋움" w:eastAsia="함초롬돋움"/>
          <w:b/>
          <w:sz w:val="28"/>
        </w:rPr>
        <w:t xml:space="preserve"> 모십니다.</w:t>
      </w:r>
    </w:p>
    <w:p w:rsidR="00916E9F" w:rsidRDefault="00916E9F" w:rsidP="00FC2DC2">
      <w:pPr>
        <w:pStyle w:val="a3"/>
        <w:wordWrap/>
        <w:spacing w:line="240" w:lineRule="auto"/>
        <w:jc w:val="center"/>
        <w:rPr>
          <w:rFonts w:ascii="함초롬돋움" w:eastAsia="함초롬돋움"/>
          <w:b/>
          <w:sz w:val="28"/>
        </w:rPr>
      </w:pP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2014년, 지리산 순례에서 꺼내든 '세상의 평화를 위한다면 내가 먼저 평화가 되자' 는 말씀은 냉전과 경쟁의 </w:t>
      </w:r>
      <w:proofErr w:type="gramStart"/>
      <w:r>
        <w:rPr>
          <w:rFonts w:ascii="함초롬돋움" w:eastAsia="함초롬돋움"/>
          <w:b/>
          <w:sz w:val="28"/>
        </w:rPr>
        <w:t>시대를  살아</w:t>
      </w:r>
      <w:proofErr w:type="gramEnd"/>
      <w:r>
        <w:rPr>
          <w:rFonts w:ascii="함초롬돋움" w:eastAsia="함초롬돋움"/>
          <w:b/>
          <w:sz w:val="28"/>
        </w:rPr>
        <w:t xml:space="preserve"> 온 사람들에게 '울림'이 되어 스스로 '생명평화의 등불'이 되었습니다.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그리고, '회고와 성찰'의 문화를 가꿔가는 </w:t>
      </w:r>
      <w:proofErr w:type="spellStart"/>
      <w:r>
        <w:rPr>
          <w:rFonts w:ascii="함초롬돋움" w:eastAsia="함초롬돋움"/>
          <w:b/>
          <w:sz w:val="28"/>
        </w:rPr>
        <w:t>지리산순례길은</w:t>
      </w:r>
      <w:proofErr w:type="spellEnd"/>
      <w:r>
        <w:rPr>
          <w:rFonts w:ascii="함초롬돋움" w:eastAsia="함초롬돋움"/>
          <w:b/>
          <w:sz w:val="28"/>
        </w:rPr>
        <w:t xml:space="preserve"> 2012년, 5월 지리산 5개 시군 100</w:t>
      </w:r>
      <w:proofErr w:type="spellStart"/>
      <w:r>
        <w:rPr>
          <w:rFonts w:ascii="함초롬돋움" w:eastAsia="함초롬돋움"/>
          <w:b/>
          <w:sz w:val="28"/>
        </w:rPr>
        <w:t>여개</w:t>
      </w:r>
      <w:proofErr w:type="spellEnd"/>
      <w:r>
        <w:rPr>
          <w:rFonts w:ascii="함초롬돋움" w:eastAsia="함초롬돋움"/>
          <w:b/>
          <w:sz w:val="28"/>
        </w:rPr>
        <w:t xml:space="preserve"> 마을로 이어지는 지리산 </w:t>
      </w:r>
      <w:proofErr w:type="spellStart"/>
      <w:r>
        <w:rPr>
          <w:rFonts w:ascii="함초롬돋움" w:eastAsia="함초롬돋움"/>
          <w:b/>
          <w:sz w:val="28"/>
        </w:rPr>
        <w:t>둘레길로</w:t>
      </w:r>
      <w:proofErr w:type="spellEnd"/>
      <w:r>
        <w:rPr>
          <w:rFonts w:ascii="함초롬돋움" w:eastAsia="함초롬돋움"/>
          <w:b/>
          <w:sz w:val="28"/>
        </w:rPr>
        <w:t xml:space="preserve"> 열렸습니다.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 2008년, 처음 길이 열리고 다녀간 약 600</w:t>
      </w:r>
      <w:proofErr w:type="spellStart"/>
      <w:r>
        <w:rPr>
          <w:rFonts w:ascii="함초롬돋움" w:eastAsia="함초롬돋움"/>
          <w:b/>
          <w:sz w:val="28"/>
        </w:rPr>
        <w:t>만여명</w:t>
      </w:r>
      <w:proofErr w:type="spellEnd"/>
      <w:r>
        <w:rPr>
          <w:rFonts w:ascii="함초롬돋움" w:eastAsia="함초롬돋움"/>
          <w:b/>
          <w:sz w:val="28"/>
        </w:rPr>
        <w:t xml:space="preserve"> 지리산순례자들의 마음에는 '지리산'이 담겼습니다. 생명평화의 씨앗과 함께^^^</w:t>
      </w:r>
    </w:p>
    <w:p w:rsidR="00916E9F" w:rsidRDefault="00916E9F" w:rsidP="00FC2DC2">
      <w:pPr>
        <w:pStyle w:val="a3"/>
        <w:wordWrap/>
        <w:spacing w:line="240" w:lineRule="auto"/>
        <w:jc w:val="center"/>
        <w:rPr>
          <w:rFonts w:ascii="함초롬돋움" w:eastAsia="함초롬돋움"/>
          <w:b/>
          <w:sz w:val="28"/>
        </w:rPr>
      </w:pP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 2022년, 우리가 사는 세상은 어떤가요? 기후위기 시대를 인식하고 사회 구성원들이 지혜를 모으고 있나요? 지구촌 인류 공동체는 평화로운가요? 자본과 기술의 축적이 모든 인류의 복지와 윤택한 삶을 주고 있나요?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/>
          <w:b/>
          <w:sz w:val="28"/>
        </w:rPr>
        <w:t xml:space="preserve"> 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 '단순 소박한 삶' 이 인류 공영의 길이라는 것. 인류 역시 우주 생명공동체의 일원이라는 것. </w:t>
      </w: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  자각과 성찰의 시간인 지리산 순례, 2022년 5월 28일 다 함께 해요.</w:t>
      </w:r>
    </w:p>
    <w:p w:rsidR="00916E9F" w:rsidRDefault="00916E9F" w:rsidP="00FC2DC2">
      <w:pPr>
        <w:pStyle w:val="a3"/>
        <w:wordWrap/>
        <w:spacing w:line="240" w:lineRule="auto"/>
        <w:jc w:val="center"/>
        <w:rPr>
          <w:rFonts w:ascii="함초롬돋움" w:eastAsia="함초롬돋움"/>
          <w:b/>
          <w:sz w:val="28"/>
        </w:rPr>
      </w:pPr>
    </w:p>
    <w:p w:rsidR="00916E9F" w:rsidRDefault="00E51A35" w:rsidP="00FC2DC2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  <w:b/>
          <w:sz w:val="28"/>
        </w:rPr>
        <w:t xml:space="preserve">21세기 죽음의 문명전환을 화두 삼아 지리산 순례를 한 그 마음을 꺼내 지리산 둘레길 전 구간 </w:t>
      </w:r>
      <w:proofErr w:type="spellStart"/>
      <w:r>
        <w:rPr>
          <w:rFonts w:ascii="함초롬돋움" w:eastAsia="함초롬돋움"/>
          <w:b/>
          <w:sz w:val="28"/>
        </w:rPr>
        <w:t>순례잇기</w:t>
      </w:r>
      <w:proofErr w:type="spellEnd"/>
      <w:r>
        <w:rPr>
          <w:rFonts w:ascii="함초롬돋움" w:eastAsia="함초롬돋움"/>
          <w:b/>
          <w:sz w:val="28"/>
        </w:rPr>
        <w:t xml:space="preserve"> 순례자가 되어주세요.</w:t>
      </w:r>
    </w:p>
    <w:p w:rsidR="00916E9F" w:rsidRDefault="00916E9F">
      <w:pPr>
        <w:pStyle w:val="a3"/>
        <w:wordWrap/>
        <w:jc w:val="center"/>
        <w:rPr>
          <w:rFonts w:ascii="함초롬돋움" w:eastAsia="함초롬돋움"/>
          <w:b/>
          <w:sz w:val="28"/>
        </w:rPr>
      </w:pPr>
    </w:p>
    <w:p w:rsidR="00916E9F" w:rsidRDefault="00E51A35">
      <w:pPr>
        <w:pStyle w:val="a3"/>
      </w:pPr>
      <w:r>
        <w:br w:type="page"/>
      </w:r>
    </w:p>
    <w:p w:rsidR="00916E9F" w:rsidRDefault="00E51A35">
      <w:pPr>
        <w:pStyle w:val="a3"/>
        <w:wordWrap/>
        <w:jc w:val="center"/>
      </w:pPr>
      <w:r>
        <w:rPr>
          <w:rFonts w:ascii="함초롬돋움" w:eastAsia="함초롬돋움"/>
          <w:b/>
          <w:sz w:val="48"/>
        </w:rPr>
        <w:lastRenderedPageBreak/>
        <w:t>참가신청서(단체용)</w:t>
      </w:r>
    </w:p>
    <w:p w:rsidR="00916E9F" w:rsidRDefault="00E51A35">
      <w:pPr>
        <w:pStyle w:val="a3"/>
      </w:pPr>
      <w:proofErr w:type="gramStart"/>
      <w:r>
        <w:rPr>
          <w:rFonts w:ascii="함초롬돋움" w:eastAsia="함초롬돋움"/>
          <w:sz w:val="28"/>
        </w:rPr>
        <w:t>단  체</w:t>
      </w:r>
      <w:proofErr w:type="gramEnd"/>
      <w:r>
        <w:rPr>
          <w:rFonts w:ascii="함초롬돋움" w:eastAsia="함초롬돋움"/>
          <w:sz w:val="28"/>
        </w:rPr>
        <w:t xml:space="preserve">  명 : </w:t>
      </w:r>
    </w:p>
    <w:p w:rsidR="00916E9F" w:rsidRDefault="00E51A35">
      <w:pPr>
        <w:pStyle w:val="a3"/>
      </w:pPr>
      <w:proofErr w:type="gramStart"/>
      <w:r>
        <w:rPr>
          <w:rFonts w:ascii="함초롬돋움" w:eastAsia="함초롬돋움"/>
          <w:sz w:val="28"/>
        </w:rPr>
        <w:t>신  청</w:t>
      </w:r>
      <w:proofErr w:type="gramEnd"/>
      <w:r>
        <w:rPr>
          <w:rFonts w:ascii="함초롬돋움" w:eastAsia="함초롬돋움"/>
          <w:sz w:val="28"/>
        </w:rPr>
        <w:t xml:space="preserve">  자 :                         연  </w:t>
      </w:r>
      <w:proofErr w:type="spellStart"/>
      <w:r>
        <w:rPr>
          <w:rFonts w:ascii="함초롬돋움" w:eastAsia="함초롬돋움"/>
          <w:sz w:val="28"/>
        </w:rPr>
        <w:t>락</w:t>
      </w:r>
      <w:proofErr w:type="spellEnd"/>
      <w:r>
        <w:rPr>
          <w:rFonts w:ascii="함초롬돋움" w:eastAsia="함초롬돋움"/>
          <w:sz w:val="28"/>
        </w:rPr>
        <w:t xml:space="preserve">  처 : </w:t>
      </w:r>
    </w:p>
    <w:tbl>
      <w:tblPr>
        <w:tblStyle w:val="ad"/>
        <w:tblW w:w="0" w:type="auto"/>
        <w:tblLook w:val="04A0"/>
      </w:tblPr>
      <w:tblGrid>
        <w:gridCol w:w="2459"/>
        <w:gridCol w:w="2459"/>
        <w:gridCol w:w="2459"/>
        <w:gridCol w:w="2459"/>
      </w:tblGrid>
      <w:tr w:rsidR="00FC2DC2" w:rsidRPr="00A6303C" w:rsidTr="00A6303C">
        <w:trPr>
          <w:trHeight w:val="454"/>
        </w:trPr>
        <w:tc>
          <w:tcPr>
            <w:tcW w:w="2459" w:type="dxa"/>
            <w:shd w:val="clear" w:color="auto" w:fill="C2D69B" w:themeFill="accent3" w:themeFillTint="99"/>
            <w:vAlign w:val="center"/>
          </w:tcPr>
          <w:p w:rsidR="00FC2DC2" w:rsidRPr="00A6303C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함초롬돋움" w:eastAsia="함초롬돋움" w:hAnsi="함초롬돋움" w:cs="함초롬돋움"/>
                <w:b/>
                <w:color w:val="000000" w:themeColor="text1"/>
                <w:shd w:val="clear" w:color="auto" w:fill="auto"/>
              </w:rPr>
            </w:pPr>
            <w:r w:rsidRPr="00A6303C">
              <w:rPr>
                <w:rFonts w:ascii="함초롬돋움" w:eastAsia="함초롬돋움" w:hAnsi="함초롬돋움" w:cs="함초롬돋움" w:hint="eastAsia"/>
                <w:b/>
                <w:color w:val="000000" w:themeColor="text1"/>
                <w:shd w:val="clear" w:color="auto" w:fill="auto"/>
              </w:rPr>
              <w:t>참가자 이름</w:t>
            </w:r>
          </w:p>
        </w:tc>
        <w:tc>
          <w:tcPr>
            <w:tcW w:w="2459" w:type="dxa"/>
            <w:shd w:val="clear" w:color="auto" w:fill="C2D69B" w:themeFill="accent3" w:themeFillTint="99"/>
            <w:vAlign w:val="center"/>
          </w:tcPr>
          <w:p w:rsidR="00FC2DC2" w:rsidRPr="00A6303C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함초롬돋움" w:eastAsia="함초롬돋움" w:hAnsi="함초롬돋움" w:cs="함초롬돋움"/>
                <w:b/>
                <w:color w:val="000000" w:themeColor="text1"/>
                <w:shd w:val="clear" w:color="auto" w:fill="auto"/>
              </w:rPr>
            </w:pPr>
            <w:r w:rsidRPr="00A6303C">
              <w:rPr>
                <w:rFonts w:ascii="함초롬돋움" w:eastAsia="함초롬돋움" w:hAnsi="함초롬돋움" w:cs="함초롬돋움" w:hint="eastAsia"/>
                <w:b/>
                <w:color w:val="000000" w:themeColor="text1"/>
                <w:shd w:val="clear" w:color="auto" w:fill="auto"/>
              </w:rPr>
              <w:t>전화번호</w:t>
            </w:r>
          </w:p>
        </w:tc>
        <w:tc>
          <w:tcPr>
            <w:tcW w:w="2459" w:type="dxa"/>
            <w:shd w:val="clear" w:color="auto" w:fill="C2D69B" w:themeFill="accent3" w:themeFillTint="99"/>
            <w:vAlign w:val="center"/>
          </w:tcPr>
          <w:p w:rsidR="00FC2DC2" w:rsidRPr="00A6303C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함초롬돋움" w:eastAsia="함초롬돋움" w:hAnsi="함초롬돋움" w:cs="함초롬돋움"/>
                <w:b/>
                <w:color w:val="000000" w:themeColor="text1"/>
                <w:shd w:val="clear" w:color="auto" w:fill="auto"/>
              </w:rPr>
            </w:pPr>
            <w:r w:rsidRPr="00A6303C">
              <w:rPr>
                <w:rFonts w:ascii="함초롬돋움" w:eastAsia="함초롬돋움" w:hAnsi="함초롬돋움" w:cs="함초롬돋움" w:hint="eastAsia"/>
                <w:b/>
                <w:color w:val="000000" w:themeColor="text1"/>
                <w:shd w:val="clear" w:color="auto" w:fill="auto"/>
              </w:rPr>
              <w:t>구간</w:t>
            </w:r>
          </w:p>
        </w:tc>
        <w:tc>
          <w:tcPr>
            <w:tcW w:w="2459" w:type="dxa"/>
            <w:shd w:val="clear" w:color="auto" w:fill="C2D69B" w:themeFill="accent3" w:themeFillTint="99"/>
            <w:vAlign w:val="center"/>
          </w:tcPr>
          <w:p w:rsidR="00FC2DC2" w:rsidRPr="00A6303C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함초롬돋움" w:eastAsia="함초롬돋움" w:hAnsi="함초롬돋움" w:cs="함초롬돋움"/>
                <w:b/>
                <w:color w:val="000000" w:themeColor="text1"/>
                <w:shd w:val="clear" w:color="auto" w:fill="auto"/>
              </w:rPr>
            </w:pPr>
            <w:r w:rsidRPr="00A6303C">
              <w:rPr>
                <w:rFonts w:ascii="함초롬돋움" w:eastAsia="함초롬돋움" w:hAnsi="함초롬돋움" w:cs="함초롬돋움" w:hint="eastAsia"/>
                <w:b/>
                <w:color w:val="000000" w:themeColor="text1"/>
                <w:shd w:val="clear" w:color="auto" w:fill="auto"/>
              </w:rPr>
              <w:t>비고</w:t>
            </w: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FC2DC2" w:rsidTr="00FC2DC2">
        <w:trPr>
          <w:trHeight w:val="454"/>
        </w:trPr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FC2DC2" w:rsidRDefault="00FC2DC2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A6303C" w:rsidTr="00FC2DC2">
        <w:trPr>
          <w:trHeight w:val="454"/>
        </w:trPr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A6303C" w:rsidTr="00FC2DC2">
        <w:trPr>
          <w:trHeight w:val="454"/>
        </w:trPr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  <w:tr w:rsidR="00A6303C" w:rsidTr="00FC2DC2">
        <w:trPr>
          <w:trHeight w:val="454"/>
        </w:trPr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  <w:tc>
          <w:tcPr>
            <w:tcW w:w="2459" w:type="dxa"/>
            <w:vAlign w:val="center"/>
          </w:tcPr>
          <w:p w:rsidR="00A6303C" w:rsidRDefault="00A6303C" w:rsidP="00FC2D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</w:p>
        </w:tc>
      </w:tr>
    </w:tbl>
    <w:p w:rsidR="00916E9F" w:rsidRDefault="00E51A35">
      <w:pPr>
        <w:pStyle w:val="a3"/>
      </w:pPr>
      <w:r>
        <w:br w:type="page"/>
      </w:r>
    </w:p>
    <w:p w:rsidR="00916E9F" w:rsidRDefault="00E51A35">
      <w:pPr>
        <w:pStyle w:val="a3"/>
      </w:pPr>
      <w:r>
        <w:rPr>
          <w:rFonts w:ascii="함초롬돋움" w:eastAsia="함초롬돋움"/>
          <w:b/>
          <w:sz w:val="30"/>
        </w:rPr>
        <w:lastRenderedPageBreak/>
        <w:t>지리산둘레길 구간 조견표</w:t>
      </w:r>
    </w:p>
    <w:p w:rsidR="00E51A35" w:rsidRDefault="00E51A35">
      <w:pPr>
        <w:pStyle w:val="a3"/>
        <w:rPr>
          <w:rFonts w:ascii="함초롬돋움" w:eastAsia="함초롬돋움"/>
          <w:b/>
          <w:sz w:val="24"/>
        </w:rPr>
      </w:pPr>
      <w:r>
        <w:rPr>
          <w:rFonts w:ascii="함초롬돋움"/>
          <w:b/>
          <w:color w:val="289B6E"/>
          <w:sz w:val="24"/>
        </w:rPr>
        <w:t>♣</w:t>
      </w:r>
      <w:r>
        <w:rPr>
          <w:rFonts w:ascii="함초롬돋움"/>
          <w:b/>
          <w:color w:val="289B6E"/>
          <w:sz w:val="24"/>
        </w:rPr>
        <w:t xml:space="preserve"> </w:t>
      </w:r>
      <w:r>
        <w:rPr>
          <w:rFonts w:ascii="함초롬돋움" w:eastAsia="함초롬돋움"/>
          <w:b/>
          <w:sz w:val="24"/>
        </w:rPr>
        <w:t xml:space="preserve">순례코스는 둘레길 구간완주를 목표로 하지 않고, </w:t>
      </w:r>
      <w:proofErr w:type="spellStart"/>
      <w:r>
        <w:rPr>
          <w:rFonts w:ascii="함초롬돋움" w:eastAsia="함초롬돋움"/>
          <w:b/>
          <w:sz w:val="24"/>
        </w:rPr>
        <w:t>구간내에서</w:t>
      </w:r>
      <w:proofErr w:type="spellEnd"/>
      <w:r>
        <w:rPr>
          <w:rFonts w:ascii="함초롬돋움" w:eastAsia="함초롬돋움"/>
          <w:b/>
          <w:sz w:val="24"/>
        </w:rPr>
        <w:t xml:space="preserve"> 시간, 거리, 교통편 등을 고려하여 </w:t>
      </w:r>
      <w:r>
        <w:rPr>
          <w:rFonts w:ascii="함초롬돋움" w:eastAsia="함초롬돋움" w:hint="eastAsia"/>
          <w:b/>
          <w:sz w:val="24"/>
        </w:rPr>
        <w:t>편성될 예정입니다.</w:t>
      </w:r>
    </w:p>
    <w:p w:rsidR="00916E9F" w:rsidRDefault="00D84DBA">
      <w:pPr>
        <w:pStyle w:val="a3"/>
      </w:pPr>
      <w:r>
        <w:rPr>
          <w:noProof/>
        </w:rPr>
        <w:drawing>
          <wp:inline distT="0" distB="0" distL="0" distR="0">
            <wp:extent cx="3267075" cy="2943225"/>
            <wp:effectExtent l="19050" t="19050" r="28575" b="28575"/>
            <wp:docPr id="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4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9F" w:rsidRDefault="00916E9F">
      <w:pPr>
        <w:pStyle w:val="a3"/>
      </w:pPr>
    </w:p>
    <w:p w:rsidR="00916E9F" w:rsidRDefault="00916E9F">
      <w:pPr>
        <w:pStyle w:val="a3"/>
        <w:rPr>
          <w:rFonts w:ascii="함초롬돋움" w:eastAsia="함초롬돋움"/>
        </w:rPr>
      </w:pPr>
    </w:p>
    <w:p w:rsidR="00916E9F" w:rsidRDefault="00E51A35">
      <w:pPr>
        <w:pStyle w:val="a3"/>
      </w:pPr>
      <w:r>
        <w:rPr>
          <w:rFonts w:ascii="함초롬돋움" w:eastAsia="함초롬돋움"/>
          <w:b/>
          <w:sz w:val="30"/>
        </w:rPr>
        <w:t>참가비 및 신청문의</w:t>
      </w:r>
    </w:p>
    <w:p w:rsidR="00916E9F" w:rsidRDefault="00E51A35">
      <w:pPr>
        <w:pStyle w:val="a3"/>
      </w:pPr>
      <w:r>
        <w:rPr>
          <w:rFonts w:ascii="함초롬돋움"/>
          <w:b/>
          <w:color w:val="289B6E"/>
          <w:sz w:val="24"/>
        </w:rPr>
        <w:t>♣</w:t>
      </w:r>
      <w:r>
        <w:rPr>
          <w:rFonts w:ascii="함초롬돋움"/>
          <w:b/>
          <w:color w:val="289B6E"/>
          <w:sz w:val="24"/>
        </w:rPr>
        <w:t xml:space="preserve"> </w:t>
      </w:r>
      <w:proofErr w:type="gramStart"/>
      <w:r>
        <w:rPr>
          <w:rFonts w:ascii="함초롬돋움" w:eastAsia="함초롬돋움"/>
          <w:b/>
          <w:sz w:val="24"/>
        </w:rPr>
        <w:t>참가비 :</w:t>
      </w:r>
      <w:proofErr w:type="gramEnd"/>
      <w:r>
        <w:rPr>
          <w:rFonts w:ascii="함초롬돋움" w:eastAsia="함초롬돋움"/>
          <w:b/>
          <w:sz w:val="24"/>
        </w:rPr>
        <w:t xml:space="preserve"> 1만원/참가자, 입금계좌  농협 301-0002-4897-21 (숲길)</w:t>
      </w:r>
    </w:p>
    <w:p w:rsidR="00916E9F" w:rsidRDefault="00E51A35">
      <w:pPr>
        <w:pStyle w:val="a3"/>
      </w:pPr>
      <w:r>
        <w:rPr>
          <w:rFonts w:ascii="함초롬돋움"/>
          <w:b/>
          <w:color w:val="289B6E"/>
          <w:sz w:val="24"/>
        </w:rPr>
        <w:t>♣</w:t>
      </w:r>
      <w:r>
        <w:rPr>
          <w:rFonts w:ascii="함초롬돋움"/>
          <w:b/>
          <w:color w:val="289B6E"/>
          <w:sz w:val="24"/>
        </w:rPr>
        <w:t xml:space="preserve"> </w:t>
      </w:r>
      <w:proofErr w:type="spellStart"/>
      <w:proofErr w:type="gramStart"/>
      <w:r>
        <w:rPr>
          <w:rFonts w:ascii="함초롬돋움" w:eastAsia="함초롬돋움"/>
          <w:b/>
          <w:sz w:val="24"/>
        </w:rPr>
        <w:t>안내및문의</w:t>
      </w:r>
      <w:proofErr w:type="spellEnd"/>
      <w:r>
        <w:rPr>
          <w:rFonts w:ascii="함초롬돋움" w:eastAsia="함초롬돋움"/>
          <w:b/>
          <w:sz w:val="24"/>
        </w:rPr>
        <w:t xml:space="preserve"> :</w:t>
      </w:r>
      <w:proofErr w:type="gramEnd"/>
      <w:r>
        <w:rPr>
          <w:rFonts w:ascii="함초롬돋움" w:eastAsia="함초롬돋움"/>
          <w:b/>
          <w:sz w:val="24"/>
        </w:rPr>
        <w:t xml:space="preserve"> </w:t>
      </w:r>
      <w:proofErr w:type="spellStart"/>
      <w:r>
        <w:rPr>
          <w:rFonts w:ascii="함초롬돋움" w:eastAsia="함초롬돋움"/>
          <w:b/>
          <w:sz w:val="24"/>
        </w:rPr>
        <w:t>장준균</w:t>
      </w:r>
      <w:proofErr w:type="spellEnd"/>
      <w:r>
        <w:rPr>
          <w:rFonts w:ascii="함초롬돋움" w:eastAsia="함초롬돋움"/>
          <w:b/>
          <w:sz w:val="24"/>
        </w:rPr>
        <w:t xml:space="preserve"> (010-5473-4236), 윤인섭 (010-5445-4492)</w:t>
      </w:r>
    </w:p>
    <w:p w:rsidR="00916E9F" w:rsidRDefault="00E51A35">
      <w:pPr>
        <w:pStyle w:val="a3"/>
      </w:pPr>
      <w:r>
        <w:rPr>
          <w:rFonts w:ascii="함초롬돋움"/>
          <w:b/>
          <w:color w:val="289B6E"/>
          <w:sz w:val="24"/>
        </w:rPr>
        <w:t>♣</w:t>
      </w:r>
      <w:r>
        <w:rPr>
          <w:rFonts w:ascii="함초롬돋움"/>
          <w:b/>
          <w:color w:val="289B6E"/>
          <w:sz w:val="24"/>
        </w:rPr>
        <w:t xml:space="preserve"> </w:t>
      </w:r>
      <w:proofErr w:type="gramStart"/>
      <w:r>
        <w:rPr>
          <w:rFonts w:ascii="함초롬돋움" w:eastAsia="함초롬돋움"/>
          <w:b/>
          <w:sz w:val="24"/>
        </w:rPr>
        <w:t>신청서제출 :</w:t>
      </w:r>
      <w:proofErr w:type="gramEnd"/>
      <w:r>
        <w:rPr>
          <w:rFonts w:ascii="함초롬돋움" w:eastAsia="함초롬돋움"/>
          <w:b/>
          <w:sz w:val="24"/>
        </w:rPr>
        <w:t xml:space="preserve"> </w:t>
      </w:r>
      <w:hyperlink r:id="rId8" w:history="1">
        <w:r>
          <w:rPr>
            <w:rFonts w:ascii="함초롬돋움"/>
            <w:b/>
            <w:color w:val="0000FF"/>
            <w:sz w:val="24"/>
            <w:u w:val="single" w:color="0000FF"/>
          </w:rPr>
          <w:t>trail@trail.or.kr</w:t>
        </w:r>
      </w:hyperlink>
      <w:r>
        <w:rPr>
          <w:rFonts w:ascii="함초롬돋움"/>
          <w:b/>
          <w:sz w:val="24"/>
        </w:rPr>
        <w:t xml:space="preserve"> / </w:t>
      </w:r>
    </w:p>
    <w:p w:rsidR="00916E9F" w:rsidRDefault="00916E9F">
      <w:pPr>
        <w:pStyle w:val="a3"/>
        <w:rPr>
          <w:rFonts w:ascii="함초롬돋움" w:eastAsia="함초롬돋움"/>
          <w:b/>
          <w:sz w:val="24"/>
        </w:rPr>
      </w:pPr>
    </w:p>
    <w:p w:rsidR="00916E9F" w:rsidRDefault="00916E9F">
      <w:pPr>
        <w:pStyle w:val="a3"/>
        <w:rPr>
          <w:rFonts w:ascii="함초롬돋움" w:eastAsia="함초롬돋움"/>
          <w:b/>
          <w:sz w:val="30"/>
        </w:rPr>
      </w:pPr>
    </w:p>
    <w:sectPr w:rsidR="00916E9F" w:rsidSect="00916E9F">
      <w:endnotePr>
        <w:numFmt w:val="decimal"/>
      </w:endnotePr>
      <w:pgSz w:w="11906" w:h="16837"/>
      <w:pgMar w:top="1417" w:right="1134" w:bottom="1134" w:left="1134" w:header="850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C2" w:rsidRDefault="00FC2DC2" w:rsidP="00FC2DC2">
      <w:r>
        <w:separator/>
      </w:r>
    </w:p>
  </w:endnote>
  <w:endnote w:type="continuationSeparator" w:id="0">
    <w:p w:rsidR="00FC2DC2" w:rsidRDefault="00FC2DC2" w:rsidP="00FC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C2" w:rsidRDefault="00FC2DC2" w:rsidP="00FC2DC2">
      <w:r>
        <w:separator/>
      </w:r>
    </w:p>
  </w:footnote>
  <w:footnote w:type="continuationSeparator" w:id="0">
    <w:p w:rsidR="00FC2DC2" w:rsidRDefault="00FC2DC2" w:rsidP="00FC2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2F8"/>
    <w:multiLevelType w:val="multilevel"/>
    <w:tmpl w:val="6818FE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>
    <w:nsid w:val="0BD63142"/>
    <w:multiLevelType w:val="multilevel"/>
    <w:tmpl w:val="CF20A4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>
    <w:nsid w:val="16E57A46"/>
    <w:multiLevelType w:val="multilevel"/>
    <w:tmpl w:val="5E5C85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>
    <w:nsid w:val="1B94326F"/>
    <w:multiLevelType w:val="multilevel"/>
    <w:tmpl w:val="34DA12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>
    <w:nsid w:val="26E42FE5"/>
    <w:multiLevelType w:val="multilevel"/>
    <w:tmpl w:val="3D2E69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>
    <w:nsid w:val="2BC72433"/>
    <w:multiLevelType w:val="multilevel"/>
    <w:tmpl w:val="D63EC6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>
    <w:nsid w:val="3883356A"/>
    <w:multiLevelType w:val="multilevel"/>
    <w:tmpl w:val="E4F295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>
    <w:nsid w:val="4CF81C10"/>
    <w:multiLevelType w:val="multilevel"/>
    <w:tmpl w:val="93CEDB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8">
    <w:nsid w:val="604877BB"/>
    <w:multiLevelType w:val="multilevel"/>
    <w:tmpl w:val="26B8B1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>
    <w:nsid w:val="74801A17"/>
    <w:multiLevelType w:val="multilevel"/>
    <w:tmpl w:val="1DB88B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E9F"/>
    <w:rsid w:val="00187D48"/>
    <w:rsid w:val="00916E9F"/>
    <w:rsid w:val="00A6303C"/>
    <w:rsid w:val="00D84DBA"/>
    <w:rsid w:val="00E51A35"/>
    <w:rsid w:val="00F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rsid w:val="00916E9F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rsid w:val="00916E9F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rsid w:val="00916E9F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rsid w:val="00916E9F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rsid w:val="00916E9F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rsid w:val="00916E9F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rsid w:val="00916E9F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rsid w:val="00916E9F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rsid w:val="00916E9F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sid w:val="00916E9F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rsid w:val="00916E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semiHidden/>
    <w:unhideWhenUsed/>
    <w:rsid w:val="00FC2D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FC2DC2"/>
  </w:style>
  <w:style w:type="paragraph" w:styleId="ac">
    <w:name w:val="footer"/>
    <w:basedOn w:val="a"/>
    <w:link w:val="Char0"/>
    <w:uiPriority w:val="99"/>
    <w:semiHidden/>
    <w:unhideWhenUsed/>
    <w:rsid w:val="00FC2D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FC2DC2"/>
  </w:style>
  <w:style w:type="table" w:styleId="ad">
    <w:name w:val="Table Grid"/>
    <w:basedOn w:val="a1"/>
    <w:uiPriority w:val="59"/>
    <w:rsid w:val="00FC2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1"/>
    <w:uiPriority w:val="99"/>
    <w:semiHidden/>
    <w:unhideWhenUsed/>
    <w:rsid w:val="00E5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E51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l@trail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‘지구마을 평화를 위한 지리산둘레길 1일 순례 참가신청서’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‘지구마을 평화를 위한 지리산둘레길 1일 순례 참가신청서’</dc:title>
  <dc:creator>user</dc:creator>
  <cp:lastModifiedBy>Windows User</cp:lastModifiedBy>
  <cp:revision>2</cp:revision>
  <dcterms:created xsi:type="dcterms:W3CDTF">2022-05-09T00:33:00Z</dcterms:created>
  <dcterms:modified xsi:type="dcterms:W3CDTF">2022-05-09T00:33:00Z</dcterms:modified>
  <cp:version>0501.0001.01</cp:version>
</cp:coreProperties>
</file>